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6D" w:rsidRDefault="009B6B6D" w:rsidP="009B6B6D">
      <w:pPr>
        <w:jc w:val="center"/>
      </w:pPr>
      <w:r>
        <w:t>Laarman Lesson Plan</w:t>
      </w:r>
    </w:p>
    <w:p w:rsidR="009B6B6D" w:rsidRDefault="009B6B6D" w:rsidP="009B6B6D"/>
    <w:p w:rsidR="009B6B6D" w:rsidRDefault="009B6B6D" w:rsidP="009B6B6D">
      <w:r>
        <w:t>Class:</w:t>
      </w:r>
      <w:r>
        <w:tab/>
        <w:t xml:space="preserve">U.S. History      Unit: </w:t>
      </w:r>
      <w:r w:rsidR="0050412E">
        <w:t xml:space="preserve">The U.S. and the </w:t>
      </w:r>
      <w:proofErr w:type="gramStart"/>
      <w:r w:rsidR="0050412E">
        <w:t>World</w:t>
      </w:r>
      <w:r>
        <w:t xml:space="preserve">  </w:t>
      </w:r>
      <w:r>
        <w:tab/>
      </w:r>
      <w:proofErr w:type="gramEnd"/>
      <w:r>
        <w:t>Standards: B.12.1, B.12.2, B.12.11</w:t>
      </w:r>
    </w:p>
    <w:p w:rsidR="002F0B1C" w:rsidRDefault="002F0B1C" w:rsidP="002F0B1C"/>
    <w:p w:rsidR="0050412E" w:rsidRDefault="0050412E" w:rsidP="0050412E">
      <w:r>
        <w:t xml:space="preserve">Topic: </w:t>
      </w:r>
      <w:r>
        <w:tab/>
      </w:r>
      <w:r>
        <w:t>Post-WWII</w:t>
      </w:r>
      <w:r>
        <w:tab/>
      </w:r>
      <w:r>
        <w:tab/>
      </w:r>
      <w:r>
        <w:t xml:space="preserve">Date:  </w:t>
      </w:r>
      <w:r>
        <w:t>4/24/17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50412E" w:rsidTr="009E383F">
        <w:tc>
          <w:tcPr>
            <w:tcW w:w="2448" w:type="dxa"/>
            <w:shd w:val="clear" w:color="auto" w:fill="auto"/>
          </w:tcPr>
          <w:p w:rsidR="0050412E" w:rsidRPr="007805C3" w:rsidRDefault="0050412E" w:rsidP="009E383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50412E" w:rsidRDefault="0050412E" w:rsidP="009E383F">
            <w:r>
              <w:t>Laptops</w:t>
            </w:r>
          </w:p>
        </w:tc>
      </w:tr>
      <w:tr w:rsidR="0050412E" w:rsidTr="009E383F">
        <w:tc>
          <w:tcPr>
            <w:tcW w:w="2448" w:type="dxa"/>
            <w:shd w:val="clear" w:color="auto" w:fill="auto"/>
          </w:tcPr>
          <w:p w:rsidR="0050412E" w:rsidRDefault="0050412E" w:rsidP="009E383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50412E" w:rsidRDefault="0050412E" w:rsidP="009E383F">
            <w:r>
              <w:t xml:space="preserve">Students continue work on task found at </w:t>
            </w:r>
            <w:hyperlink r:id="rId5" w:history="1">
              <w:r w:rsidRPr="005C3E3A">
                <w:rPr>
                  <w:rStyle w:val="Hyperlink"/>
                </w:rPr>
                <w:t>https://wimedialab.pbslearningmedia.org/resource/clw-soc-ush-postwar/shaping-the-postwar-world/#.WP</w:t>
              </w:r>
            </w:hyperlink>
            <w:r>
              <w:t xml:space="preserve"> </w:t>
            </w:r>
          </w:p>
        </w:tc>
      </w:tr>
      <w:tr w:rsidR="0050412E" w:rsidTr="009E383F">
        <w:tc>
          <w:tcPr>
            <w:tcW w:w="2448" w:type="dxa"/>
            <w:shd w:val="clear" w:color="auto" w:fill="auto"/>
          </w:tcPr>
          <w:p w:rsidR="0050412E" w:rsidRDefault="0050412E" w:rsidP="009E383F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50412E" w:rsidRDefault="0050412E" w:rsidP="009E383F">
            <w:r>
              <w:t>Essay due Tuesday</w:t>
            </w:r>
          </w:p>
        </w:tc>
      </w:tr>
    </w:tbl>
    <w:p w:rsidR="0050412E" w:rsidRDefault="0050412E" w:rsidP="0005243A"/>
    <w:p w:rsidR="0050412E" w:rsidRDefault="0050412E" w:rsidP="0005243A"/>
    <w:p w:rsidR="0050412E" w:rsidRDefault="0050412E" w:rsidP="0050412E">
      <w:r>
        <w:t xml:space="preserve">Topic: </w:t>
      </w:r>
      <w:r>
        <w:tab/>
        <w:t>WWII Review</w:t>
      </w:r>
      <w:r>
        <w:tab/>
      </w:r>
      <w:r>
        <w:tab/>
        <w:t xml:space="preserve">Date:  </w:t>
      </w:r>
      <w:r>
        <w:t>4/25/17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50412E" w:rsidTr="009E383F">
        <w:tc>
          <w:tcPr>
            <w:tcW w:w="2448" w:type="dxa"/>
            <w:shd w:val="clear" w:color="auto" w:fill="auto"/>
          </w:tcPr>
          <w:p w:rsidR="0050412E" w:rsidRPr="007805C3" w:rsidRDefault="0050412E" w:rsidP="009E383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50412E" w:rsidRDefault="0050412E" w:rsidP="009E383F">
            <w:r>
              <w:t>Timeline photos, captions, and dates</w:t>
            </w:r>
          </w:p>
        </w:tc>
      </w:tr>
      <w:tr w:rsidR="0050412E" w:rsidTr="009E383F">
        <w:tc>
          <w:tcPr>
            <w:tcW w:w="2448" w:type="dxa"/>
            <w:shd w:val="clear" w:color="auto" w:fill="auto"/>
          </w:tcPr>
          <w:p w:rsidR="0050412E" w:rsidRDefault="0050412E" w:rsidP="009E383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50412E" w:rsidRDefault="0050412E" w:rsidP="0050412E">
            <w:pPr>
              <w:pStyle w:val="ListParagraph"/>
              <w:numPr>
                <w:ilvl w:val="0"/>
                <w:numId w:val="6"/>
              </w:numPr>
            </w:pPr>
            <w:r>
              <w:t xml:space="preserve">WWII Timeline activity found at </w:t>
            </w:r>
            <w:hyperlink r:id="rId6" w:history="1">
              <w:r w:rsidRPr="006D3BB3">
                <w:rPr>
                  <w:rStyle w:val="Hyperlink"/>
                </w:rPr>
                <w:t>http://www.nationalww2museum.org/learn/education/for-teachers/lesson-plans/pdfs/timeline-full-lesson.pdf</w:t>
              </w:r>
            </w:hyperlink>
            <w:r>
              <w:t xml:space="preserve"> </w:t>
            </w:r>
          </w:p>
          <w:p w:rsidR="0050412E" w:rsidRDefault="0050412E" w:rsidP="0050412E">
            <w:pPr>
              <w:pStyle w:val="ListParagraph"/>
              <w:numPr>
                <w:ilvl w:val="0"/>
                <w:numId w:val="6"/>
              </w:numPr>
            </w:pPr>
            <w:r>
              <w:t xml:space="preserve">If time, watch clips from </w:t>
            </w:r>
            <w:r>
              <w:rPr>
                <w:i/>
              </w:rPr>
              <w:t xml:space="preserve">The War </w:t>
            </w:r>
            <w:r>
              <w:t>found in U.S. and the World playlist on Safari</w:t>
            </w:r>
          </w:p>
        </w:tc>
      </w:tr>
    </w:tbl>
    <w:p w:rsidR="0050412E" w:rsidRDefault="0050412E" w:rsidP="0005243A"/>
    <w:p w:rsidR="0050412E" w:rsidRDefault="0050412E" w:rsidP="0005243A"/>
    <w:p w:rsidR="0005243A" w:rsidRDefault="0005243A" w:rsidP="0005243A">
      <w:r>
        <w:t xml:space="preserve">Topic: </w:t>
      </w:r>
      <w:r>
        <w:tab/>
        <w:t>Who S</w:t>
      </w:r>
      <w:r w:rsidR="0050412E">
        <w:t>tarted the Cold War?</w:t>
      </w:r>
      <w:r w:rsidR="0050412E">
        <w:tab/>
        <w:t>Date:  4/26/17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5243A" w:rsidTr="003B74A7">
        <w:tc>
          <w:tcPr>
            <w:tcW w:w="2448" w:type="dxa"/>
            <w:shd w:val="clear" w:color="auto" w:fill="auto"/>
          </w:tcPr>
          <w:p w:rsidR="0005243A" w:rsidRPr="007805C3" w:rsidRDefault="0005243A" w:rsidP="003B74A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05243A" w:rsidRDefault="0005243A" w:rsidP="003B74A7">
            <w:r>
              <w:t>Reading Like a Historian documents and worksheet</w:t>
            </w:r>
          </w:p>
        </w:tc>
      </w:tr>
      <w:tr w:rsidR="0005243A" w:rsidTr="003B74A7">
        <w:tc>
          <w:tcPr>
            <w:tcW w:w="2448" w:type="dxa"/>
            <w:shd w:val="clear" w:color="auto" w:fill="auto"/>
          </w:tcPr>
          <w:p w:rsidR="0005243A" w:rsidRDefault="0005243A" w:rsidP="003B74A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05243A" w:rsidRDefault="0005243A" w:rsidP="003B74A7">
            <w:r>
              <w:t xml:space="preserve">Lesson found at </w:t>
            </w:r>
            <w:hyperlink r:id="rId7" w:history="1">
              <w:r w:rsidRPr="000D756A">
                <w:rPr>
                  <w:rStyle w:val="Hyperlink"/>
                </w:rPr>
                <w:t>https://sheg.stanford.edu/the-cold-war</w:t>
              </w:r>
            </w:hyperlink>
          </w:p>
        </w:tc>
      </w:tr>
      <w:tr w:rsidR="0050412E" w:rsidTr="003B74A7">
        <w:tc>
          <w:tcPr>
            <w:tcW w:w="2448" w:type="dxa"/>
            <w:shd w:val="clear" w:color="auto" w:fill="auto"/>
          </w:tcPr>
          <w:p w:rsidR="0050412E" w:rsidRDefault="0050412E" w:rsidP="003B74A7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50412E" w:rsidRDefault="0050412E" w:rsidP="003B74A7">
            <w:r>
              <w:t>Complete worksheet if didn’t get it done in class</w:t>
            </w:r>
          </w:p>
        </w:tc>
      </w:tr>
    </w:tbl>
    <w:p w:rsidR="0005243A" w:rsidRDefault="0005243A" w:rsidP="002F0B1C"/>
    <w:p w:rsidR="0050412E" w:rsidRDefault="0050412E" w:rsidP="002F0B1C"/>
    <w:p w:rsidR="0005243A" w:rsidRDefault="0050412E" w:rsidP="0005243A">
      <w:r>
        <w:t>Topic: Containment,</w:t>
      </w:r>
      <w:r w:rsidR="0005243A">
        <w:t xml:space="preserve"> the Truman Doctrine</w:t>
      </w:r>
      <w:r>
        <w:t>, and the Korean War</w:t>
      </w:r>
      <w:r>
        <w:tab/>
        <w:t>Date: 4/27/17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5243A" w:rsidTr="003B74A7">
        <w:tc>
          <w:tcPr>
            <w:tcW w:w="2448" w:type="dxa"/>
            <w:shd w:val="clear" w:color="auto" w:fill="auto"/>
          </w:tcPr>
          <w:p w:rsidR="0005243A" w:rsidRPr="007805C3" w:rsidRDefault="0005243A" w:rsidP="003B74A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05243A" w:rsidRDefault="0050412E" w:rsidP="0050412E">
            <w:r>
              <w:t xml:space="preserve">Cold War Multimedia, </w:t>
            </w:r>
            <w:r>
              <w:t>Reading Like a Historian documents and worksheet</w:t>
            </w:r>
            <w:r>
              <w:t xml:space="preserve"> </w:t>
            </w:r>
          </w:p>
        </w:tc>
      </w:tr>
      <w:tr w:rsidR="0005243A" w:rsidTr="003B74A7">
        <w:tc>
          <w:tcPr>
            <w:tcW w:w="2448" w:type="dxa"/>
            <w:shd w:val="clear" w:color="auto" w:fill="auto"/>
          </w:tcPr>
          <w:p w:rsidR="0005243A" w:rsidRDefault="0005243A" w:rsidP="003B74A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05243A" w:rsidRDefault="0005243A" w:rsidP="0005243A">
            <w:pPr>
              <w:pStyle w:val="ListParagraph"/>
              <w:numPr>
                <w:ilvl w:val="0"/>
                <w:numId w:val="4"/>
              </w:numPr>
            </w:pPr>
            <w:r>
              <w:t xml:space="preserve">Multimedia for student notes:  the </w:t>
            </w:r>
            <w:r w:rsidR="0050412E">
              <w:t>beginnings of the Cold War and the Korean War (slides 5-10)</w:t>
            </w:r>
          </w:p>
          <w:p w:rsidR="0050412E" w:rsidRDefault="0050412E" w:rsidP="0050412E">
            <w:pPr>
              <w:pStyle w:val="ListParagraph"/>
              <w:numPr>
                <w:ilvl w:val="0"/>
                <w:numId w:val="4"/>
              </w:numPr>
            </w:pPr>
            <w:r>
              <w:t xml:space="preserve">Lesson found at </w:t>
            </w:r>
            <w:hyperlink r:id="rId8" w:history="1">
              <w:r w:rsidRPr="005C3E3A">
                <w:rPr>
                  <w:rStyle w:val="Hyperlink"/>
                </w:rPr>
                <w:t>https://sheg.stanford.edu/korean-war</w:t>
              </w:r>
            </w:hyperlink>
            <w:r>
              <w:t xml:space="preserve"> </w:t>
            </w:r>
          </w:p>
        </w:tc>
      </w:tr>
      <w:tr w:rsidR="0050412E" w:rsidTr="003B74A7">
        <w:tc>
          <w:tcPr>
            <w:tcW w:w="2448" w:type="dxa"/>
            <w:shd w:val="clear" w:color="auto" w:fill="auto"/>
          </w:tcPr>
          <w:p w:rsidR="0050412E" w:rsidRDefault="0050412E" w:rsidP="003B74A7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50412E" w:rsidRDefault="0050412E" w:rsidP="0050412E">
            <w:r>
              <w:t>Complete worksheet if didn’t get it done in class</w:t>
            </w:r>
          </w:p>
        </w:tc>
      </w:tr>
    </w:tbl>
    <w:p w:rsidR="0005243A" w:rsidRDefault="0005243A" w:rsidP="002F0B1C"/>
    <w:p w:rsidR="0050412E" w:rsidRDefault="0050412E" w:rsidP="002F0B1C"/>
    <w:p w:rsidR="002F0B1C" w:rsidRDefault="002F0B1C" w:rsidP="002F0B1C">
      <w:r>
        <w:t xml:space="preserve">Topic: </w:t>
      </w:r>
      <w:r>
        <w:tab/>
        <w:t>Cold War C</w:t>
      </w:r>
      <w:r w:rsidR="0005243A">
        <w:t>o</w:t>
      </w:r>
      <w:r w:rsidR="0050412E">
        <w:t xml:space="preserve">vert </w:t>
      </w:r>
      <w:proofErr w:type="gramStart"/>
      <w:r w:rsidR="0050412E">
        <w:t xml:space="preserve">Operations  </w:t>
      </w:r>
      <w:r w:rsidR="0050412E">
        <w:tab/>
      </w:r>
      <w:proofErr w:type="gramEnd"/>
      <w:r w:rsidR="0050412E">
        <w:t>Date:  4/28/17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F0B1C" w:rsidTr="008764DB">
        <w:tc>
          <w:tcPr>
            <w:tcW w:w="2448" w:type="dxa"/>
            <w:shd w:val="clear" w:color="auto" w:fill="auto"/>
          </w:tcPr>
          <w:p w:rsidR="002F0B1C" w:rsidRPr="007805C3" w:rsidRDefault="002F0B1C" w:rsidP="008764D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F0B1C" w:rsidRDefault="002F0B1C" w:rsidP="008764DB">
            <w:r>
              <w:t>Project Rubrics, laptop cart</w:t>
            </w:r>
          </w:p>
        </w:tc>
      </w:tr>
      <w:tr w:rsidR="002F0B1C" w:rsidTr="008764DB">
        <w:tc>
          <w:tcPr>
            <w:tcW w:w="2448" w:type="dxa"/>
            <w:shd w:val="clear" w:color="auto" w:fill="auto"/>
          </w:tcPr>
          <w:p w:rsidR="002F0B1C" w:rsidRDefault="002F0B1C" w:rsidP="008764D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F0B1C" w:rsidRDefault="002F0B1C" w:rsidP="008764DB">
            <w:r>
              <w:t>Student groups conduct research, prepare to shoot movies</w:t>
            </w:r>
          </w:p>
        </w:tc>
      </w:tr>
      <w:tr w:rsidR="002F0B1C" w:rsidTr="008764DB">
        <w:tc>
          <w:tcPr>
            <w:tcW w:w="2448" w:type="dxa"/>
            <w:shd w:val="clear" w:color="auto" w:fill="auto"/>
          </w:tcPr>
          <w:p w:rsidR="002F0B1C" w:rsidRDefault="002F0B1C" w:rsidP="008764DB">
            <w:pPr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  <w:tc>
          <w:tcPr>
            <w:tcW w:w="8100" w:type="dxa"/>
            <w:shd w:val="clear" w:color="auto" w:fill="auto"/>
          </w:tcPr>
          <w:p w:rsidR="002F0B1C" w:rsidRDefault="002F0B1C" w:rsidP="00DA6389">
            <w:r>
              <w:t xml:space="preserve">Student groups will research an instance in which the CIA actively worked to overthrow a leader or government in the name of containing capitalism.  Instances researched will include Iran, Guatemala, Cuba (Bay of Pigs), Nicaraguan Contras, and Chile.  Groups will be working on a movie and will be writing, directing, and starring in a movie scene that depicts the incident.  The filmed scenes are due </w:t>
            </w:r>
            <w:r w:rsidR="0050412E">
              <w:t>Tuesday, May 9</w:t>
            </w:r>
            <w:bookmarkStart w:id="0" w:name="_GoBack"/>
            <w:bookmarkEnd w:id="0"/>
            <w:r w:rsidR="00657E40">
              <w:t>.</w:t>
            </w:r>
          </w:p>
        </w:tc>
      </w:tr>
      <w:tr w:rsidR="002F0B1C" w:rsidTr="008764DB">
        <w:tc>
          <w:tcPr>
            <w:tcW w:w="2448" w:type="dxa"/>
            <w:shd w:val="clear" w:color="auto" w:fill="auto"/>
          </w:tcPr>
          <w:p w:rsidR="002F0B1C" w:rsidRDefault="002F0B1C" w:rsidP="008764DB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2F0B1C" w:rsidRDefault="002F0B1C" w:rsidP="00DA6389">
            <w:r>
              <w:t xml:space="preserve">Covert operations projects due </w:t>
            </w:r>
            <w:r w:rsidR="0050412E">
              <w:t>Tuesday, May 9</w:t>
            </w:r>
          </w:p>
        </w:tc>
      </w:tr>
    </w:tbl>
    <w:p w:rsidR="002F0B1C" w:rsidRDefault="002F0B1C" w:rsidP="009B6B6D"/>
    <w:p w:rsidR="0005243A" w:rsidRDefault="0005243A" w:rsidP="0005243A"/>
    <w:p w:rsidR="0005243A" w:rsidRDefault="0005243A" w:rsidP="009B6B6D"/>
    <w:sectPr w:rsidR="0005243A" w:rsidSect="009C698E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40B"/>
    <w:multiLevelType w:val="hybridMultilevel"/>
    <w:tmpl w:val="CA465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D14C5"/>
    <w:multiLevelType w:val="hybridMultilevel"/>
    <w:tmpl w:val="FF6C9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4582E"/>
    <w:multiLevelType w:val="hybridMultilevel"/>
    <w:tmpl w:val="692C5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B783E"/>
    <w:multiLevelType w:val="hybridMultilevel"/>
    <w:tmpl w:val="510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6DC8"/>
    <w:multiLevelType w:val="hybridMultilevel"/>
    <w:tmpl w:val="05166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7214D9"/>
    <w:multiLevelType w:val="hybridMultilevel"/>
    <w:tmpl w:val="F0709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6D"/>
    <w:rsid w:val="0005243A"/>
    <w:rsid w:val="002F0B1C"/>
    <w:rsid w:val="0050412E"/>
    <w:rsid w:val="00657E40"/>
    <w:rsid w:val="009B6B6D"/>
    <w:rsid w:val="00BC0D70"/>
    <w:rsid w:val="00DA6389"/>
    <w:rsid w:val="00F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F955"/>
  <w15:docId w15:val="{12E824F5-5EDB-4492-8E30-A7282DD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g.stanford.edu/korean-w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eg.stanford.edu/the-cold-w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ww2museum.org/learn/education/for-teachers/lesson-plans/pdfs/timeline-full-lesson.pdf" TargetMode="External"/><Relationship Id="rId5" Type="http://schemas.openxmlformats.org/officeDocument/2006/relationships/hyperlink" Target="https://wimedialab.pbslearningmedia.org/resource/clw-soc-ush-postwar/shaping-the-postwar-world/#.W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dcterms:created xsi:type="dcterms:W3CDTF">2017-04-23T13:25:00Z</dcterms:created>
  <dcterms:modified xsi:type="dcterms:W3CDTF">2017-04-23T13:25:00Z</dcterms:modified>
</cp:coreProperties>
</file>