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6F" w:rsidRDefault="00DC556F" w:rsidP="00DC556F">
      <w:pPr>
        <w:jc w:val="center"/>
      </w:pPr>
      <w:r>
        <w:t>Laarman Lesson Plan</w:t>
      </w:r>
    </w:p>
    <w:p w:rsidR="00DC556F" w:rsidRDefault="00DC556F" w:rsidP="00DC556F"/>
    <w:p w:rsidR="00DC556F" w:rsidRDefault="00DC556F" w:rsidP="00DC556F">
      <w:r>
        <w:t>Class:</w:t>
      </w:r>
      <w:r>
        <w:tab/>
        <w:t xml:space="preserve">U.S. History    Unit:  Boom and Bust  </w:t>
      </w:r>
      <w:r>
        <w:tab/>
        <w:t>Standards: B.12.4, B.12.8, B.12.13, B.12.15</w:t>
      </w:r>
    </w:p>
    <w:p w:rsidR="00DC556F" w:rsidRDefault="00DC556F" w:rsidP="00DC556F"/>
    <w:p w:rsidR="00AC4B5B" w:rsidRDefault="00AC4B5B" w:rsidP="00AC4B5B">
      <w:r>
        <w:t xml:space="preserve">Topic: </w:t>
      </w:r>
      <w:r>
        <w:tab/>
        <w:t xml:space="preserve">The New Deal     </w:t>
      </w:r>
      <w:r>
        <w:tab/>
      </w:r>
      <w:r>
        <w:tab/>
        <w:t xml:space="preserve">Date:  </w:t>
      </w:r>
      <w:r>
        <w:t>12/19/16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C4B5B" w:rsidTr="00F562B6">
        <w:tc>
          <w:tcPr>
            <w:tcW w:w="2448" w:type="dxa"/>
            <w:shd w:val="clear" w:color="auto" w:fill="auto"/>
          </w:tcPr>
          <w:p w:rsidR="00AC4B5B" w:rsidRPr="007805C3" w:rsidRDefault="00AC4B5B" w:rsidP="00F562B6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AC4B5B" w:rsidRPr="007805C3" w:rsidRDefault="00AC4B5B" w:rsidP="00F562B6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AC4B5B" w:rsidRPr="00435803" w:rsidRDefault="00AC4B5B" w:rsidP="00F562B6">
            <w:r>
              <w:t xml:space="preserve">Discussion on the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Grapes of Wrath</w:t>
            </w:r>
            <w:r>
              <w:t>: Did the tractor driver do the right thing? Who is the villain in this case?</w:t>
            </w:r>
          </w:p>
        </w:tc>
      </w:tr>
      <w:tr w:rsidR="00AC4B5B" w:rsidTr="00F562B6">
        <w:tc>
          <w:tcPr>
            <w:tcW w:w="2448" w:type="dxa"/>
            <w:shd w:val="clear" w:color="auto" w:fill="auto"/>
          </w:tcPr>
          <w:p w:rsidR="00AC4B5B" w:rsidRDefault="00AC4B5B" w:rsidP="00F562B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C4B5B" w:rsidRDefault="00AC4B5B" w:rsidP="00AC4B5B">
            <w:pPr>
              <w:pStyle w:val="ListParagraph"/>
              <w:numPr>
                <w:ilvl w:val="0"/>
                <w:numId w:val="7"/>
              </w:numPr>
            </w:pPr>
            <w:r>
              <w:t>Class discussion:  Were the supply side economics of the ‘20’s in any way responsible for the Great Depression?</w:t>
            </w:r>
          </w:p>
          <w:p w:rsidR="00AC4B5B" w:rsidRDefault="00AC4B5B" w:rsidP="00AC4B5B">
            <w:pPr>
              <w:pStyle w:val="ListParagraph"/>
              <w:numPr>
                <w:ilvl w:val="1"/>
                <w:numId w:val="7"/>
              </w:numPr>
            </w:pPr>
            <w:r>
              <w:t>D</w:t>
            </w:r>
            <w:r>
              <w:t>ifferent theories; some say too much government action brought on the depression, others say it was government inaction.  Most fit their beliefs in with pre-conceived ideas and bias.  The key when considering these types of questions is objectivity.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7"/>
              </w:numPr>
            </w:pPr>
            <w:r>
              <w:t xml:space="preserve">Keynes and </w:t>
            </w:r>
            <w:r>
              <w:t xml:space="preserve">New Deal section of </w:t>
            </w:r>
            <w:r w:rsidRPr="00AC4B5B">
              <w:rPr>
                <w:i/>
              </w:rPr>
              <w:t>Commanding Heights</w:t>
            </w:r>
            <w:r>
              <w:t xml:space="preserve"> video</w:t>
            </w:r>
            <w:r>
              <w:t xml:space="preserve"> 25:35-32:39 (“Keynes’ ideas began to gain ground”)</w:t>
            </w:r>
          </w:p>
        </w:tc>
      </w:tr>
      <w:tr w:rsidR="00AC4B5B" w:rsidTr="00F562B6">
        <w:tc>
          <w:tcPr>
            <w:tcW w:w="2448" w:type="dxa"/>
            <w:shd w:val="clear" w:color="auto" w:fill="auto"/>
          </w:tcPr>
          <w:p w:rsidR="00AC4B5B" w:rsidRDefault="00AC4B5B" w:rsidP="00F562B6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AC4B5B" w:rsidRDefault="00AC4B5B" w:rsidP="00F562B6">
            <w:r>
              <w:t>Read 19.1 in preparation for open-note quiz Monday</w:t>
            </w:r>
          </w:p>
        </w:tc>
      </w:tr>
    </w:tbl>
    <w:p w:rsidR="00AC4B5B" w:rsidRDefault="00AC4B5B" w:rsidP="00A470A0"/>
    <w:p w:rsidR="00A470A0" w:rsidRDefault="00AC4B5B" w:rsidP="00A470A0">
      <w:r>
        <w:t xml:space="preserve">Topic: </w:t>
      </w:r>
      <w:r>
        <w:tab/>
        <w:t xml:space="preserve">The New Deal </w:t>
      </w:r>
      <w:r>
        <w:tab/>
        <w:t>Date:  12/20/16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470A0" w:rsidTr="00256BC7">
        <w:tc>
          <w:tcPr>
            <w:tcW w:w="2448" w:type="dxa"/>
            <w:shd w:val="clear" w:color="auto" w:fill="auto"/>
          </w:tcPr>
          <w:p w:rsidR="00A470A0" w:rsidRPr="007805C3" w:rsidRDefault="00A470A0" w:rsidP="00256BC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470A0" w:rsidRDefault="00A470A0" w:rsidP="00256BC7">
            <w:r>
              <w:t>19.1 Quiz, Discussion questions power point</w:t>
            </w:r>
          </w:p>
        </w:tc>
      </w:tr>
      <w:tr w:rsidR="00A470A0" w:rsidTr="00256BC7">
        <w:tc>
          <w:tcPr>
            <w:tcW w:w="2448" w:type="dxa"/>
            <w:shd w:val="clear" w:color="auto" w:fill="auto"/>
          </w:tcPr>
          <w:p w:rsidR="00A470A0" w:rsidRDefault="00A470A0" w:rsidP="00256BC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8100" w:type="dxa"/>
            <w:shd w:val="clear" w:color="auto" w:fill="auto"/>
          </w:tcPr>
          <w:p w:rsidR="00A470A0" w:rsidRDefault="00A470A0" w:rsidP="00256BC7">
            <w:r>
              <w:t>19.1 Open-Note Quiz</w:t>
            </w:r>
          </w:p>
        </w:tc>
      </w:tr>
      <w:tr w:rsidR="00A470A0" w:rsidTr="00256BC7">
        <w:tc>
          <w:tcPr>
            <w:tcW w:w="2448" w:type="dxa"/>
            <w:shd w:val="clear" w:color="auto" w:fill="auto"/>
          </w:tcPr>
          <w:p w:rsidR="00A470A0" w:rsidRDefault="00AC4B5B" w:rsidP="00256BC7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A470A0" w:rsidRDefault="00A470A0" w:rsidP="00AC4B5B">
            <w:pPr>
              <w:pStyle w:val="ListParagraph"/>
              <w:numPr>
                <w:ilvl w:val="0"/>
                <w:numId w:val="5"/>
              </w:numPr>
            </w:pPr>
            <w:r>
              <w:t>Small group discussions on the issues raised in 19.1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5"/>
              </w:numPr>
            </w:pPr>
            <w:r>
              <w:t>Final discussion point:  what parts of the first New Deal do you still see in action (directly or indirectly) today?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5"/>
              </w:numPr>
            </w:pPr>
            <w:r>
              <w:t>Who do you think was upset about FDR’s New Deal policies?  Why?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5"/>
              </w:numPr>
            </w:pPr>
            <w:r>
              <w:t>Multimedia presentation for student notes:  The Second New</w:t>
            </w:r>
            <w:r>
              <w:t xml:space="preserve"> Deal</w:t>
            </w:r>
          </w:p>
        </w:tc>
      </w:tr>
    </w:tbl>
    <w:p w:rsidR="00A470A0" w:rsidRDefault="00A470A0" w:rsidP="00DC556F"/>
    <w:p w:rsidR="00DC556F" w:rsidRDefault="00DC556F" w:rsidP="00DC556F">
      <w:r>
        <w:t xml:space="preserve">Topic: </w:t>
      </w:r>
      <w:r>
        <w:tab/>
      </w:r>
      <w:r w:rsidR="00AC4B5B">
        <w:t>WWII Economy</w:t>
      </w:r>
      <w:r w:rsidR="00A470A0">
        <w:tab/>
        <w:t xml:space="preserve">Date:  </w:t>
      </w:r>
      <w:r w:rsidR="00AC4B5B">
        <w:t>12/21/16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C556F" w:rsidTr="00711584">
        <w:tc>
          <w:tcPr>
            <w:tcW w:w="2448" w:type="dxa"/>
            <w:shd w:val="clear" w:color="auto" w:fill="auto"/>
          </w:tcPr>
          <w:p w:rsidR="00DC556F" w:rsidRPr="007805C3" w:rsidRDefault="00DC556F" w:rsidP="00711584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C556F" w:rsidRDefault="00AC4B5B" w:rsidP="00AC4B5B">
            <w:r>
              <w:t>Unit PowerPoint</w:t>
            </w:r>
          </w:p>
        </w:tc>
      </w:tr>
      <w:tr w:rsidR="00DC556F" w:rsidTr="00711584">
        <w:tc>
          <w:tcPr>
            <w:tcW w:w="2448" w:type="dxa"/>
            <w:shd w:val="clear" w:color="auto" w:fill="auto"/>
          </w:tcPr>
          <w:p w:rsidR="00DC556F" w:rsidRPr="007805C3" w:rsidRDefault="00DC556F" w:rsidP="00711584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DC556F" w:rsidRPr="007805C3" w:rsidRDefault="00DC556F" w:rsidP="00711584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DC556F" w:rsidRDefault="00DC556F" w:rsidP="00711584">
            <w:pPr>
              <w:pStyle w:val="ListParagraph"/>
              <w:numPr>
                <w:ilvl w:val="0"/>
                <w:numId w:val="1"/>
              </w:numPr>
            </w:pPr>
            <w:r>
              <w:t>Supply-side vs. demand-side economics</w:t>
            </w:r>
          </w:p>
          <w:p w:rsidR="00DC556F" w:rsidRDefault="00DC556F" w:rsidP="00AC4B5B">
            <w:pPr>
              <w:pStyle w:val="ListParagraph"/>
              <w:numPr>
                <w:ilvl w:val="0"/>
                <w:numId w:val="1"/>
              </w:numPr>
            </w:pPr>
            <w:r>
              <w:t>John Maynard Keynes vs. Friedrich Von Hayek</w:t>
            </w:r>
          </w:p>
        </w:tc>
      </w:tr>
      <w:tr w:rsidR="00DC556F" w:rsidTr="00711584">
        <w:tc>
          <w:tcPr>
            <w:tcW w:w="2448" w:type="dxa"/>
            <w:shd w:val="clear" w:color="auto" w:fill="auto"/>
          </w:tcPr>
          <w:p w:rsidR="00DC556F" w:rsidRDefault="00AC4B5B" w:rsidP="00711584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DC556F" w:rsidRDefault="00DC556F" w:rsidP="00AC4B5B">
            <w:pPr>
              <w:pStyle w:val="ListParagraph"/>
              <w:numPr>
                <w:ilvl w:val="0"/>
                <w:numId w:val="8"/>
              </w:numPr>
            </w:pPr>
            <w:r>
              <w:t xml:space="preserve">Multimedia presentation for student notes:  </w:t>
            </w:r>
            <w:r w:rsidR="00AC4B5B">
              <w:t>the Legacy of the New Deal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8"/>
              </w:numPr>
            </w:pPr>
            <w:r>
              <w:t>Video: Keynesian economics wins the day while Hayek falls out of favor (</w:t>
            </w:r>
            <w:r>
              <w:rPr>
                <w:i/>
              </w:rPr>
              <w:t>Commanding Heights</w:t>
            </w:r>
            <w:r>
              <w:t>, 32:39-38:28 “I was all but forgotten”)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8"/>
              </w:numPr>
            </w:pPr>
            <w:r>
              <w:t>Multimedia: WWII economy</w:t>
            </w:r>
          </w:p>
        </w:tc>
      </w:tr>
    </w:tbl>
    <w:p w:rsidR="00DC556F" w:rsidRDefault="00DC556F" w:rsidP="00DC556F"/>
    <w:p w:rsidR="00DC556F" w:rsidRDefault="00DC556F" w:rsidP="00DC556F">
      <w:r>
        <w:t xml:space="preserve">Topic: </w:t>
      </w:r>
      <w:r>
        <w:tab/>
        <w:t xml:space="preserve">Economy in the </w:t>
      </w:r>
      <w:r w:rsidR="00AC4B5B">
        <w:t>Post-War Years</w:t>
      </w:r>
      <w:r w:rsidR="00A470A0">
        <w:tab/>
        <w:t xml:space="preserve">Date:  </w:t>
      </w:r>
      <w:r w:rsidR="00AC4B5B">
        <w:t>12/22</w:t>
      </w:r>
      <w:bookmarkStart w:id="0" w:name="_GoBack"/>
      <w:bookmarkEnd w:id="0"/>
      <w:r w:rsidR="00A470A0">
        <w:t>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C556F" w:rsidTr="00711584">
        <w:tc>
          <w:tcPr>
            <w:tcW w:w="2448" w:type="dxa"/>
            <w:shd w:val="clear" w:color="auto" w:fill="auto"/>
          </w:tcPr>
          <w:p w:rsidR="00DC556F" w:rsidRPr="007805C3" w:rsidRDefault="00DC556F" w:rsidP="00711584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C556F" w:rsidRDefault="00DC556F" w:rsidP="00711584">
            <w:r>
              <w:t>Progress and the American Dream Power Point</w:t>
            </w:r>
          </w:p>
        </w:tc>
      </w:tr>
      <w:tr w:rsidR="00DC556F" w:rsidTr="00711584">
        <w:tc>
          <w:tcPr>
            <w:tcW w:w="2448" w:type="dxa"/>
            <w:shd w:val="clear" w:color="auto" w:fill="auto"/>
          </w:tcPr>
          <w:p w:rsidR="00DC556F" w:rsidRDefault="00DC556F" w:rsidP="0071158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470A0" w:rsidRDefault="00DC556F" w:rsidP="00AC4B5B">
            <w:pPr>
              <w:pStyle w:val="ListParagraph"/>
              <w:numPr>
                <w:ilvl w:val="0"/>
                <w:numId w:val="9"/>
              </w:numPr>
            </w:pPr>
            <w:r>
              <w:t>Multimedia presentation for student notes</w:t>
            </w:r>
            <w:r w:rsidR="00AC4B5B">
              <w:t xml:space="preserve">: </w:t>
            </w:r>
            <w:r w:rsidR="00A470A0">
              <w:t>Keynesian economics of the ‘40’s, ‘50’s, and ‘60’s</w:t>
            </w:r>
          </w:p>
          <w:p w:rsidR="00AC4B5B" w:rsidRDefault="00AC4B5B" w:rsidP="00AC4B5B">
            <w:pPr>
              <w:pStyle w:val="ListParagraph"/>
              <w:numPr>
                <w:ilvl w:val="0"/>
                <w:numId w:val="9"/>
              </w:numPr>
            </w:pPr>
            <w:r>
              <w:t>Review/summary questions for small groups</w:t>
            </w:r>
          </w:p>
          <w:p w:rsidR="00AC4B5B" w:rsidRDefault="00AC4B5B" w:rsidP="00AC4B5B">
            <w:pPr>
              <w:pStyle w:val="ListParagraph"/>
              <w:numPr>
                <w:ilvl w:val="1"/>
                <w:numId w:val="9"/>
              </w:numPr>
            </w:pPr>
            <w:r>
              <w:t>Summarize the demand side/Keynesian model and the Hayek/market model</w:t>
            </w:r>
          </w:p>
          <w:p w:rsidR="00AC4B5B" w:rsidRDefault="00AC4B5B" w:rsidP="00AC4B5B">
            <w:pPr>
              <w:pStyle w:val="ListParagraph"/>
              <w:numPr>
                <w:ilvl w:val="1"/>
                <w:numId w:val="9"/>
              </w:numPr>
            </w:pPr>
            <w:r>
              <w:t>To this point in history, what has worked better? Cite specific examples.</w:t>
            </w:r>
          </w:p>
          <w:p w:rsidR="00AC4B5B" w:rsidRDefault="00AC4B5B" w:rsidP="00AC4B5B">
            <w:pPr>
              <w:pStyle w:val="ListParagraph"/>
              <w:numPr>
                <w:ilvl w:val="1"/>
                <w:numId w:val="9"/>
              </w:numPr>
            </w:pPr>
            <w:r>
              <w:t>What approach do you favor at this point and why?</w:t>
            </w:r>
          </w:p>
          <w:p w:rsidR="00DC556F" w:rsidRDefault="00AC4B5B" w:rsidP="00AC4B5B">
            <w:pPr>
              <w:pStyle w:val="ListParagraph"/>
              <w:numPr>
                <w:ilvl w:val="0"/>
                <w:numId w:val="9"/>
              </w:numPr>
            </w:pPr>
            <w:r>
              <w:t>Whole-class discussion</w:t>
            </w:r>
          </w:p>
          <w:p w:rsidR="00AC4B5B" w:rsidRDefault="00AC4B5B" w:rsidP="00AC4B5B">
            <w:pPr>
              <w:pStyle w:val="ListParagraph"/>
              <w:numPr>
                <w:ilvl w:val="1"/>
                <w:numId w:val="9"/>
              </w:numPr>
            </w:pPr>
            <w:r>
              <w:t>Is that the end of the story? Keynes wins, case closed? Obviously, not because we’re still talking about Hayek!</w:t>
            </w:r>
          </w:p>
          <w:p w:rsidR="00DC556F" w:rsidRDefault="00AC4B5B" w:rsidP="00AC4B5B">
            <w:pPr>
              <w:pStyle w:val="ListParagraph"/>
              <w:numPr>
                <w:ilvl w:val="1"/>
                <w:numId w:val="9"/>
              </w:numPr>
            </w:pPr>
            <w:r>
              <w:t>Preview of what’s to come: Stagflation causes a swing back to Hayek, the Great Recession leaves us all confused</w:t>
            </w:r>
          </w:p>
        </w:tc>
      </w:tr>
    </w:tbl>
    <w:p w:rsidR="00295CFA" w:rsidRDefault="00295CFA"/>
    <w:sectPr w:rsidR="00295CFA" w:rsidSect="00AC4B5B">
      <w:pgSz w:w="12240" w:h="15840"/>
      <w:pgMar w:top="540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CDB"/>
    <w:multiLevelType w:val="hybridMultilevel"/>
    <w:tmpl w:val="C5A6E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87F40"/>
    <w:multiLevelType w:val="hybridMultilevel"/>
    <w:tmpl w:val="F96AF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E4091"/>
    <w:multiLevelType w:val="hybridMultilevel"/>
    <w:tmpl w:val="54605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D08CD"/>
    <w:multiLevelType w:val="hybridMultilevel"/>
    <w:tmpl w:val="D966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54B0"/>
    <w:multiLevelType w:val="hybridMultilevel"/>
    <w:tmpl w:val="3A345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47240"/>
    <w:multiLevelType w:val="hybridMultilevel"/>
    <w:tmpl w:val="AEB8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03FCC"/>
    <w:multiLevelType w:val="hybridMultilevel"/>
    <w:tmpl w:val="54C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374E"/>
    <w:multiLevelType w:val="hybridMultilevel"/>
    <w:tmpl w:val="FBF47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E573AA"/>
    <w:multiLevelType w:val="hybridMultilevel"/>
    <w:tmpl w:val="0AB06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6F"/>
    <w:rsid w:val="00295CFA"/>
    <w:rsid w:val="00A470A0"/>
    <w:rsid w:val="00AC4B5B"/>
    <w:rsid w:val="00D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AFBB"/>
  <w15:docId w15:val="{6E7BD9FF-2278-4F8F-9A93-856D8660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0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4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2016-12-16T23:13:00Z</dcterms:created>
  <dcterms:modified xsi:type="dcterms:W3CDTF">2016-12-16T23:13:00Z</dcterms:modified>
</cp:coreProperties>
</file>